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4470" w14:textId="669246E4" w:rsidR="0054366A" w:rsidRDefault="00000000">
      <w:pPr>
        <w:pStyle w:val="1"/>
        <w:widowControl/>
        <w:pBdr>
          <w:bottom w:val="dashed" w:sz="6" w:space="5" w:color="CCCCCC"/>
        </w:pBdr>
        <w:spacing w:beforeAutospacing="0" w:afterAutospacing="0" w:line="15" w:lineRule="atLeast"/>
        <w:jc w:val="center"/>
        <w:rPr>
          <w:rFonts w:ascii="Segoe UI" w:eastAsia="Segoe UI" w:hAnsi="Segoe UI" w:cs="Segoe UI" w:hint="default"/>
          <w:color w:val="040000"/>
          <w:sz w:val="39"/>
          <w:szCs w:val="39"/>
        </w:rPr>
      </w:pPr>
      <w:r>
        <w:rPr>
          <w:rFonts w:ascii="Segoe UI" w:eastAsia="Segoe UI" w:hAnsi="Segoe UI" w:cs="Segoe UI" w:hint="default"/>
          <w:color w:val="040000"/>
          <w:sz w:val="39"/>
          <w:szCs w:val="39"/>
        </w:rPr>
        <w:t>关于公开</w:t>
      </w:r>
      <w:proofErr w:type="gramStart"/>
      <w:r>
        <w:rPr>
          <w:rFonts w:ascii="Segoe UI" w:eastAsia="Segoe UI" w:hAnsi="Segoe UI" w:cs="Segoe UI" w:hint="default"/>
          <w:color w:val="040000"/>
          <w:sz w:val="39"/>
          <w:szCs w:val="39"/>
        </w:rPr>
        <w:t>采购</w:t>
      </w:r>
      <w:bookmarkStart w:id="0" w:name="OLE_LINK5"/>
      <w:r w:rsidR="00FA1247">
        <w:rPr>
          <w:rFonts w:ascii="Segoe UI" w:hAnsi="Segoe UI" w:cs="Segoe UI"/>
          <w:color w:val="040000"/>
          <w:sz w:val="39"/>
          <w:szCs w:val="39"/>
        </w:rPr>
        <w:t>高</w:t>
      </w:r>
      <w:proofErr w:type="gramEnd"/>
      <w:r w:rsidR="00FA1247">
        <w:rPr>
          <w:rFonts w:ascii="Segoe UI" w:hAnsi="Segoe UI" w:cs="Segoe UI"/>
          <w:color w:val="040000"/>
          <w:sz w:val="39"/>
          <w:szCs w:val="39"/>
        </w:rPr>
        <w:t>精度红外热像仪</w:t>
      </w:r>
      <w:bookmarkEnd w:id="0"/>
      <w:r>
        <w:rPr>
          <w:rFonts w:ascii="Segoe UI" w:eastAsia="Segoe UI" w:hAnsi="Segoe UI" w:cs="Segoe UI" w:hint="default"/>
          <w:color w:val="040000"/>
          <w:sz w:val="39"/>
          <w:szCs w:val="39"/>
        </w:rPr>
        <w:t>的公告</w:t>
      </w:r>
    </w:p>
    <w:p w14:paraId="234A9F9C" w14:textId="2D7C1A72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proofErr w:type="gramStart"/>
      <w:r>
        <w:rPr>
          <w:rFonts w:ascii="Times New Roman" w:eastAsia="宋体" w:hAnsi="Times New Roman" w:cs="Segoe UI" w:hint="eastAsia"/>
          <w:color w:val="212529"/>
          <w:sz w:val="24"/>
        </w:rPr>
        <w:t>科学研究院</w:t>
      </w:r>
      <w:r>
        <w:rPr>
          <w:rFonts w:ascii="Times New Roman" w:eastAsia="宋体" w:hAnsi="Times New Roman" w:cs="Segoe UI"/>
          <w:color w:val="212529"/>
          <w:sz w:val="24"/>
        </w:rPr>
        <w:t>拟采购</w:t>
      </w:r>
      <w:proofErr w:type="gramEnd"/>
      <w:r>
        <w:rPr>
          <w:rFonts w:ascii="Times New Roman" w:eastAsia="宋体" w:hAnsi="Times New Roman" w:cs="Segoe UI" w:hint="eastAsia"/>
          <w:color w:val="212529"/>
          <w:sz w:val="24"/>
        </w:rPr>
        <w:t>一</w:t>
      </w:r>
      <w:bookmarkStart w:id="1" w:name="OLE_LINK6"/>
      <w:bookmarkStart w:id="2" w:name="OLE_LINK1"/>
      <w:r w:rsidR="00C1271A">
        <w:rPr>
          <w:rFonts w:ascii="Times New Roman" w:eastAsia="宋体" w:hAnsi="Times New Roman" w:cs="Segoe UI" w:hint="eastAsia"/>
          <w:color w:val="212529"/>
          <w:sz w:val="24"/>
        </w:rPr>
        <w:t>台</w:t>
      </w:r>
      <w:bookmarkStart w:id="3" w:name="OLE_LINK7"/>
      <w:bookmarkEnd w:id="1"/>
      <w:r w:rsidR="00FA1247" w:rsidRPr="00FA1247">
        <w:rPr>
          <w:rFonts w:ascii="Times New Roman" w:eastAsia="宋体" w:hAnsi="Times New Roman" w:cs="Segoe UI" w:hint="eastAsia"/>
          <w:color w:val="212529"/>
          <w:sz w:val="24"/>
        </w:rPr>
        <w:t>高精度红外热像仪</w:t>
      </w:r>
      <w:bookmarkEnd w:id="3"/>
      <w:r w:rsidR="00C1271A">
        <w:rPr>
          <w:rFonts w:ascii="Times New Roman" w:eastAsia="宋体" w:hAnsi="Times New Roman" w:cs="Segoe UI"/>
          <w:color w:val="212529"/>
          <w:sz w:val="24"/>
        </w:rPr>
        <w:t>，</w:t>
      </w:r>
      <w:bookmarkEnd w:id="2"/>
      <w:r>
        <w:rPr>
          <w:rFonts w:ascii="Times New Roman" w:eastAsia="宋体" w:hAnsi="Times New Roman" w:cs="Segoe UI" w:hint="eastAsia"/>
          <w:color w:val="212529"/>
          <w:sz w:val="24"/>
        </w:rPr>
        <w:t>以满足</w:t>
      </w:r>
      <w:r w:rsidR="00FA1247" w:rsidRPr="00FA1247">
        <w:rPr>
          <w:rFonts w:ascii="Times New Roman" w:eastAsia="宋体" w:hAnsi="Times New Roman" w:cs="Segoe UI" w:hint="eastAsia"/>
          <w:color w:val="212529"/>
          <w:sz w:val="24"/>
        </w:rPr>
        <w:t>老旧水工建筑物渗漏检测</w:t>
      </w:r>
      <w:r>
        <w:rPr>
          <w:rFonts w:ascii="Times New Roman" w:eastAsia="宋体" w:hAnsi="Times New Roman" w:cs="Segoe UI" w:hint="eastAsia"/>
          <w:color w:val="212529"/>
          <w:sz w:val="24"/>
        </w:rPr>
        <w:t>需求</w:t>
      </w:r>
      <w:r>
        <w:rPr>
          <w:rFonts w:ascii="Times New Roman" w:eastAsia="宋体" w:hAnsi="Times New Roman" w:cs="Segoe UI"/>
          <w:color w:val="212529"/>
          <w:sz w:val="24"/>
        </w:rPr>
        <w:t>。根据中水东北勘测设计研究有限责任公司《公司采购管理办法》（中水东</w:t>
      </w:r>
      <w:proofErr w:type="gramStart"/>
      <w:r>
        <w:rPr>
          <w:rFonts w:ascii="Times New Roman" w:eastAsia="宋体" w:hAnsi="Times New Roman" w:cs="Segoe UI"/>
          <w:color w:val="212529"/>
          <w:sz w:val="24"/>
        </w:rPr>
        <w:t>勘</w:t>
      </w:r>
      <w:proofErr w:type="gramEnd"/>
      <w:r>
        <w:rPr>
          <w:rFonts w:ascii="Times New Roman" w:eastAsia="宋体" w:hAnsi="Times New Roman" w:cs="Segoe UI"/>
          <w:color w:val="212529"/>
          <w:sz w:val="24"/>
        </w:rPr>
        <w:t>办</w:t>
      </w:r>
      <w:r>
        <w:rPr>
          <w:rFonts w:ascii="Times New Roman" w:eastAsia="宋体" w:hAnsi="Times New Roman" w:cs="Segoe UI"/>
          <w:color w:val="212529"/>
          <w:sz w:val="24"/>
        </w:rPr>
        <w:t>[2024]313</w:t>
      </w:r>
      <w:r>
        <w:rPr>
          <w:rFonts w:ascii="Times New Roman" w:eastAsia="宋体" w:hAnsi="Times New Roman" w:cs="Segoe UI"/>
          <w:color w:val="212529"/>
          <w:sz w:val="24"/>
        </w:rPr>
        <w:t>号）有关规定，为确保采购过程公开、公平、公正，</w:t>
      </w:r>
      <w:proofErr w:type="gramStart"/>
      <w:r>
        <w:rPr>
          <w:rFonts w:ascii="Times New Roman" w:eastAsia="宋体" w:hAnsi="Times New Roman" w:cs="Segoe UI"/>
          <w:color w:val="212529"/>
          <w:sz w:val="24"/>
        </w:rPr>
        <w:t>现公开征招</w:t>
      </w:r>
      <w:r>
        <w:rPr>
          <w:rFonts w:ascii="Times New Roman" w:eastAsia="宋体" w:hAnsi="Times New Roman" w:cs="Segoe UI" w:hint="eastAsia"/>
          <w:color w:val="212529"/>
          <w:sz w:val="24"/>
        </w:rPr>
        <w:t>相关</w:t>
      </w:r>
      <w:proofErr w:type="gramEnd"/>
      <w:r>
        <w:rPr>
          <w:rFonts w:ascii="Times New Roman" w:eastAsia="宋体" w:hAnsi="Times New Roman" w:cs="Segoe UI" w:hint="eastAsia"/>
          <w:color w:val="212529"/>
          <w:sz w:val="24"/>
        </w:rPr>
        <w:t>仪器设备</w:t>
      </w:r>
      <w:r>
        <w:rPr>
          <w:rFonts w:ascii="Times New Roman" w:eastAsia="宋体" w:hAnsi="Times New Roman" w:cs="Segoe UI"/>
          <w:color w:val="212529"/>
          <w:sz w:val="24"/>
        </w:rPr>
        <w:t>厂家进行询比</w:t>
      </w:r>
      <w:r>
        <w:rPr>
          <w:rFonts w:ascii="Times New Roman" w:eastAsia="宋体" w:hAnsi="Times New Roman" w:cs="Segoe UI" w:hint="eastAsia"/>
          <w:color w:val="212529"/>
          <w:sz w:val="24"/>
        </w:rPr>
        <w:t>采购</w:t>
      </w:r>
      <w:r>
        <w:rPr>
          <w:rFonts w:ascii="Times New Roman" w:eastAsia="宋体" w:hAnsi="Times New Roman" w:cs="Segoe UI"/>
          <w:color w:val="212529"/>
          <w:sz w:val="24"/>
        </w:rPr>
        <w:t>。</w:t>
      </w:r>
    </w:p>
    <w:p w14:paraId="45454D2B" w14:textId="77777777" w:rsidR="0054366A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/>
          <w:b/>
          <w:bCs/>
          <w:color w:val="212529"/>
          <w:sz w:val="24"/>
        </w:rPr>
        <w:t>一、公告时间</w:t>
      </w:r>
    </w:p>
    <w:p w14:paraId="13426130" w14:textId="77134835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/>
          <w:color w:val="212529"/>
          <w:sz w:val="24"/>
        </w:rPr>
        <w:t>2025</w:t>
      </w:r>
      <w:r>
        <w:rPr>
          <w:rFonts w:ascii="Times New Roman" w:eastAsia="宋体" w:hAnsi="Times New Roman" w:cs="Segoe UI"/>
          <w:color w:val="212529"/>
          <w:sz w:val="24"/>
        </w:rPr>
        <w:t>年</w:t>
      </w:r>
      <w:bookmarkStart w:id="4" w:name="OLE_LINK2"/>
      <w:r>
        <w:rPr>
          <w:rFonts w:ascii="Times New Roman" w:eastAsia="宋体" w:hAnsi="Times New Roman" w:cs="Segoe UI" w:hint="eastAsia"/>
          <w:color w:val="212529"/>
          <w:sz w:val="24"/>
        </w:rPr>
        <w:t>1</w:t>
      </w:r>
      <w:r w:rsidR="000F4D3F">
        <w:rPr>
          <w:rFonts w:ascii="Times New Roman" w:eastAsia="宋体" w:hAnsi="Times New Roman" w:cs="Segoe UI" w:hint="eastAsia"/>
          <w:color w:val="212529"/>
          <w:sz w:val="24"/>
        </w:rPr>
        <w:t>2</w:t>
      </w:r>
      <w:r>
        <w:rPr>
          <w:rFonts w:ascii="Times New Roman" w:eastAsia="宋体" w:hAnsi="Times New Roman" w:cs="Segoe UI"/>
          <w:color w:val="212529"/>
          <w:sz w:val="24"/>
        </w:rPr>
        <w:t>月</w:t>
      </w:r>
      <w:r w:rsidR="00FA1247">
        <w:rPr>
          <w:rFonts w:ascii="Times New Roman" w:eastAsia="宋体" w:hAnsi="Times New Roman" w:cs="Segoe UI" w:hint="eastAsia"/>
          <w:color w:val="212529"/>
          <w:sz w:val="24"/>
        </w:rPr>
        <w:t>22</w:t>
      </w:r>
      <w:r>
        <w:rPr>
          <w:rFonts w:ascii="Times New Roman" w:eastAsia="宋体" w:hAnsi="Times New Roman" w:cs="Segoe UI"/>
          <w:color w:val="212529"/>
          <w:sz w:val="24"/>
        </w:rPr>
        <w:t>日至</w:t>
      </w:r>
      <w:r w:rsidR="000F4D3F">
        <w:rPr>
          <w:rFonts w:ascii="Times New Roman" w:eastAsia="宋体" w:hAnsi="Times New Roman" w:cs="Segoe UI" w:hint="eastAsia"/>
          <w:color w:val="212529"/>
          <w:sz w:val="24"/>
        </w:rPr>
        <w:t>12</w:t>
      </w:r>
      <w:r>
        <w:rPr>
          <w:rFonts w:ascii="Times New Roman" w:eastAsia="宋体" w:hAnsi="Times New Roman" w:cs="Segoe UI"/>
          <w:color w:val="212529"/>
          <w:sz w:val="24"/>
        </w:rPr>
        <w:t>月</w:t>
      </w:r>
      <w:r w:rsidR="000F4D3F">
        <w:rPr>
          <w:rFonts w:ascii="Times New Roman" w:eastAsia="宋体" w:hAnsi="Times New Roman" w:cs="Segoe UI" w:hint="eastAsia"/>
          <w:color w:val="212529"/>
          <w:sz w:val="24"/>
        </w:rPr>
        <w:t>2</w:t>
      </w:r>
      <w:r w:rsidR="00FA1247">
        <w:rPr>
          <w:rFonts w:ascii="Times New Roman" w:eastAsia="宋体" w:hAnsi="Times New Roman" w:cs="Segoe UI" w:hint="eastAsia"/>
          <w:color w:val="212529"/>
          <w:sz w:val="24"/>
        </w:rPr>
        <w:t>8</w:t>
      </w:r>
      <w:r>
        <w:rPr>
          <w:rFonts w:ascii="Times New Roman" w:eastAsia="宋体" w:hAnsi="Times New Roman" w:cs="Segoe UI"/>
          <w:color w:val="212529"/>
          <w:sz w:val="24"/>
        </w:rPr>
        <w:t>日</w:t>
      </w:r>
      <w:bookmarkEnd w:id="4"/>
      <w:r>
        <w:rPr>
          <w:rFonts w:ascii="Times New Roman" w:eastAsia="宋体" w:hAnsi="Times New Roman" w:cs="Segoe UI"/>
          <w:color w:val="212529"/>
          <w:sz w:val="24"/>
        </w:rPr>
        <w:t>。</w:t>
      </w:r>
    </w:p>
    <w:p w14:paraId="423861CB" w14:textId="77777777" w:rsidR="0054366A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/>
          <w:b/>
          <w:bCs/>
          <w:color w:val="212529"/>
          <w:sz w:val="24"/>
        </w:rPr>
        <w:t>二、采购内容</w:t>
      </w:r>
    </w:p>
    <w:p w14:paraId="5A972333" w14:textId="48855FB8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1</w:t>
      </w:r>
      <w:r>
        <w:rPr>
          <w:rFonts w:ascii="Times New Roman" w:eastAsia="宋体" w:hAnsi="Times New Roman" w:cs="Segoe UI" w:hint="eastAsia"/>
          <w:color w:val="212529"/>
          <w:sz w:val="24"/>
        </w:rPr>
        <w:t>、</w:t>
      </w:r>
      <w:r w:rsidR="00FA1247" w:rsidRPr="00FA1247">
        <w:rPr>
          <w:rFonts w:ascii="Times New Roman" w:eastAsia="宋体" w:hAnsi="Times New Roman" w:cs="Segoe UI" w:hint="eastAsia"/>
          <w:color w:val="212529"/>
          <w:sz w:val="24"/>
        </w:rPr>
        <w:t>高精度红外热像仪</w:t>
      </w:r>
      <w:r w:rsidR="00E85D5C">
        <w:rPr>
          <w:rFonts w:ascii="Times New Roman" w:eastAsia="宋体" w:hAnsi="Times New Roman" w:cs="Segoe UI" w:hint="eastAsia"/>
          <w:color w:val="212529"/>
          <w:sz w:val="24"/>
        </w:rPr>
        <w:t>，</w:t>
      </w:r>
      <w:bookmarkStart w:id="5" w:name="OLE_LINK8"/>
      <w:bookmarkStart w:id="6" w:name="OLE_LINK10"/>
      <w:r w:rsidR="00FA1247">
        <w:rPr>
          <w:rFonts w:ascii="Times New Roman" w:eastAsia="宋体" w:hAnsi="Times New Roman" w:cs="Segoe UI" w:hint="eastAsia"/>
          <w:color w:val="212529"/>
          <w:sz w:val="24"/>
        </w:rPr>
        <w:t>热灵敏度</w:t>
      </w:r>
      <w:r w:rsidR="00FA1247">
        <w:rPr>
          <w:rFonts w:ascii="Times New Roman" w:eastAsia="宋体" w:hAnsi="Times New Roman" w:cs="Segoe UI" w:hint="eastAsia"/>
          <w:color w:val="212529"/>
          <w:sz w:val="24"/>
        </w:rPr>
        <w:t>&lt;0.04</w:t>
      </w:r>
      <w:r w:rsidR="00FA1247">
        <w:rPr>
          <w:rFonts w:ascii="Times New Roman" w:eastAsia="宋体" w:hAnsi="Times New Roman" w:cs="Segoe UI" w:hint="eastAsia"/>
          <w:color w:val="212529"/>
          <w:sz w:val="24"/>
        </w:rPr>
        <w:t>℃</w:t>
      </w:r>
      <w:r w:rsidR="00F41B30" w:rsidRPr="00F41B30">
        <w:rPr>
          <w:rFonts w:ascii="Times New Roman" w:eastAsia="宋体" w:hAnsi="Times New Roman" w:cs="Segoe UI" w:hint="eastAsia"/>
          <w:color w:val="212529"/>
          <w:sz w:val="24"/>
        </w:rPr>
        <w:t>，</w:t>
      </w:r>
      <w:bookmarkEnd w:id="5"/>
      <w:r w:rsidR="00FA1247">
        <w:rPr>
          <w:rFonts w:ascii="Times New Roman" w:eastAsia="宋体" w:hAnsi="Times New Roman" w:cs="Segoe UI" w:hint="eastAsia"/>
          <w:color w:val="212529"/>
          <w:sz w:val="24"/>
        </w:rPr>
        <w:t>配备专业分析软件，温度</w:t>
      </w:r>
      <w:r w:rsidR="00F41B30" w:rsidRPr="00F41B30">
        <w:rPr>
          <w:rFonts w:ascii="Times New Roman" w:eastAsia="宋体" w:hAnsi="Times New Roman" w:cs="Segoe UI" w:hint="eastAsia"/>
          <w:color w:val="212529"/>
          <w:sz w:val="24"/>
        </w:rPr>
        <w:t>识别精度高。</w:t>
      </w:r>
      <w:bookmarkEnd w:id="6"/>
      <w:r>
        <w:rPr>
          <w:rFonts w:ascii="Times New Roman" w:eastAsia="宋体" w:hAnsi="Times New Roman" w:cs="Segoe UI" w:hint="eastAsia"/>
          <w:color w:val="212529"/>
          <w:sz w:val="24"/>
        </w:rPr>
        <w:t>仪器规格型号等信息详见“仪器设备采购报价清单（附件</w:t>
      </w:r>
      <w:r>
        <w:rPr>
          <w:rFonts w:ascii="Times New Roman" w:eastAsia="宋体" w:hAnsi="Times New Roman" w:cs="Segoe UI" w:hint="eastAsia"/>
          <w:color w:val="212529"/>
          <w:sz w:val="24"/>
        </w:rPr>
        <w:t>1</w:t>
      </w:r>
      <w:r>
        <w:rPr>
          <w:rFonts w:ascii="Times New Roman" w:eastAsia="宋体" w:hAnsi="Times New Roman" w:cs="Segoe UI" w:hint="eastAsia"/>
          <w:color w:val="212529"/>
          <w:sz w:val="24"/>
        </w:rPr>
        <w:t>）”）。</w:t>
      </w:r>
    </w:p>
    <w:p w14:paraId="4C1BC065" w14:textId="03A1A8F6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2</w:t>
      </w:r>
      <w:r>
        <w:rPr>
          <w:rFonts w:ascii="Times New Roman" w:eastAsia="宋体" w:hAnsi="Times New Roman" w:cs="Segoe UI" w:hint="eastAsia"/>
          <w:color w:val="212529"/>
          <w:sz w:val="24"/>
        </w:rPr>
        <w:t>、交付时间：合同签订后</w:t>
      </w:r>
      <w:r w:rsidR="00C30D4A">
        <w:rPr>
          <w:rFonts w:ascii="Times New Roman" w:eastAsia="宋体" w:hAnsi="Times New Roman" w:cs="Segoe UI" w:hint="eastAsia"/>
          <w:color w:val="212529"/>
          <w:sz w:val="24"/>
        </w:rPr>
        <w:t>30</w:t>
      </w:r>
      <w:r>
        <w:rPr>
          <w:rFonts w:ascii="Times New Roman" w:eastAsia="宋体" w:hAnsi="Times New Roman" w:cs="Segoe UI" w:hint="eastAsia"/>
          <w:color w:val="212529"/>
          <w:sz w:val="24"/>
        </w:rPr>
        <w:t>日内完成供货、安装及调试。</w:t>
      </w:r>
    </w:p>
    <w:p w14:paraId="490F092A" w14:textId="77777777" w:rsidR="0054366A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 w:hint="eastAsia"/>
          <w:b/>
          <w:bCs/>
          <w:color w:val="212529"/>
          <w:sz w:val="24"/>
        </w:rPr>
        <w:t>三、</w:t>
      </w:r>
      <w:r>
        <w:rPr>
          <w:rFonts w:ascii="Segoe UI" w:eastAsia="Segoe UI" w:hAnsi="Segoe UI" w:cs="Segoe UI"/>
          <w:b/>
          <w:bCs/>
          <w:color w:val="333333"/>
          <w:sz w:val="24"/>
        </w:rPr>
        <w:t>供应商</w:t>
      </w:r>
      <w:r>
        <w:rPr>
          <w:rFonts w:ascii="Segoe UI" w:eastAsia="宋体" w:hAnsi="Segoe UI" w:cs="Segoe UI" w:hint="eastAsia"/>
          <w:b/>
          <w:bCs/>
          <w:color w:val="333333"/>
          <w:sz w:val="24"/>
        </w:rPr>
        <w:t>资格</w:t>
      </w:r>
      <w:r>
        <w:rPr>
          <w:rFonts w:ascii="Segoe UI" w:eastAsia="Segoe UI" w:hAnsi="Segoe UI" w:cs="Segoe UI"/>
          <w:b/>
          <w:bCs/>
          <w:color w:val="333333"/>
          <w:sz w:val="24"/>
        </w:rPr>
        <w:t>要求</w:t>
      </w:r>
    </w:p>
    <w:p w14:paraId="178DEF4D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1</w:t>
      </w:r>
      <w:r>
        <w:rPr>
          <w:rFonts w:ascii="Times New Roman" w:eastAsia="宋体" w:hAnsi="Times New Roman" w:cs="Segoe UI" w:hint="eastAsia"/>
          <w:color w:val="212529"/>
          <w:sz w:val="24"/>
        </w:rPr>
        <w:t>、基本条件：中华人民共和国境内注册的独立法人，具备仪器设备生产或销售资质。</w:t>
      </w:r>
    </w:p>
    <w:p w14:paraId="0F73757E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2</w:t>
      </w:r>
      <w:r>
        <w:rPr>
          <w:rFonts w:ascii="Times New Roman" w:eastAsia="宋体" w:hAnsi="Times New Roman" w:cs="Segoe UI" w:hint="eastAsia"/>
          <w:color w:val="212529"/>
          <w:sz w:val="24"/>
        </w:rPr>
        <w:t>、信誉要求：“信用中国”或“中国执行信息公开网”等平台无失信记录，无重大质量投诉或行政处罚。</w:t>
      </w:r>
    </w:p>
    <w:p w14:paraId="7789B057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3</w:t>
      </w:r>
      <w:r>
        <w:rPr>
          <w:rFonts w:ascii="Times New Roman" w:eastAsia="宋体" w:hAnsi="Times New Roman" w:cs="Segoe UI" w:hint="eastAsia"/>
          <w:color w:val="212529"/>
          <w:sz w:val="24"/>
        </w:rPr>
        <w:t>、税务要求：开具增值税专用发票。</w:t>
      </w:r>
    </w:p>
    <w:p w14:paraId="7DE50B4F" w14:textId="77777777" w:rsidR="0054366A" w:rsidRDefault="00000000">
      <w:pPr>
        <w:spacing w:line="360" w:lineRule="auto"/>
        <w:ind w:firstLineChars="200" w:firstLine="480"/>
      </w:pPr>
      <w:r>
        <w:rPr>
          <w:rFonts w:ascii="Times New Roman" w:eastAsia="宋体" w:hAnsi="Times New Roman" w:cs="Segoe UI" w:hint="eastAsia"/>
          <w:color w:val="212529"/>
          <w:sz w:val="24"/>
        </w:rPr>
        <w:t>4</w:t>
      </w:r>
      <w:r>
        <w:rPr>
          <w:rFonts w:ascii="Times New Roman" w:eastAsia="宋体" w:hAnsi="Times New Roman" w:cs="Segoe UI" w:hint="eastAsia"/>
          <w:color w:val="212529"/>
          <w:sz w:val="24"/>
        </w:rPr>
        <w:t>、仪器设备质量要求：</w:t>
      </w:r>
      <w:bookmarkStart w:id="7" w:name="OLE_LINK9"/>
      <w:r>
        <w:rPr>
          <w:rFonts w:ascii="Times New Roman" w:eastAsia="宋体" w:hAnsi="Times New Roman" w:cs="Segoe UI" w:hint="eastAsia"/>
          <w:color w:val="212529"/>
          <w:sz w:val="24"/>
        </w:rPr>
        <w:t>必须满足现行规范要求，设备必须满足清单中规定型号、精度要求，必须保证纯新设备而非二手翻新设备。</w:t>
      </w:r>
      <w:bookmarkEnd w:id="7"/>
    </w:p>
    <w:p w14:paraId="44C5CA8F" w14:textId="77777777" w:rsidR="0054366A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 w:hint="eastAsia"/>
          <w:b/>
          <w:bCs/>
          <w:color w:val="212529"/>
          <w:sz w:val="24"/>
        </w:rPr>
        <w:t>四、报名方式</w:t>
      </w:r>
    </w:p>
    <w:p w14:paraId="1CD8D00A" w14:textId="2D83C409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1</w:t>
      </w:r>
      <w:r>
        <w:rPr>
          <w:rFonts w:ascii="Times New Roman" w:eastAsia="宋体" w:hAnsi="Times New Roman" w:cs="Segoe UI" w:hint="eastAsia"/>
          <w:color w:val="212529"/>
          <w:sz w:val="24"/>
        </w:rPr>
        <w:t>、报名时间：</w:t>
      </w:r>
      <w:bookmarkStart w:id="8" w:name="OLE_LINK4"/>
      <w:r>
        <w:rPr>
          <w:rFonts w:ascii="Times New Roman" w:eastAsia="宋体" w:hAnsi="Times New Roman" w:cs="Segoe UI"/>
          <w:color w:val="212529"/>
          <w:sz w:val="24"/>
        </w:rPr>
        <w:t>2025</w:t>
      </w:r>
      <w:r>
        <w:rPr>
          <w:rFonts w:ascii="Times New Roman" w:eastAsia="宋体" w:hAnsi="Times New Roman" w:cs="Segoe UI"/>
          <w:color w:val="212529"/>
          <w:sz w:val="24"/>
        </w:rPr>
        <w:t>年</w:t>
      </w:r>
      <w:r w:rsidR="00F059DD">
        <w:rPr>
          <w:rFonts w:ascii="Times New Roman" w:eastAsia="宋体" w:hAnsi="Times New Roman" w:cs="Segoe UI" w:hint="eastAsia"/>
          <w:color w:val="212529"/>
          <w:sz w:val="24"/>
        </w:rPr>
        <w:t>12</w:t>
      </w:r>
      <w:r w:rsidR="00F059DD">
        <w:rPr>
          <w:rFonts w:ascii="Times New Roman" w:eastAsia="宋体" w:hAnsi="Times New Roman" w:cs="Segoe UI"/>
          <w:color w:val="212529"/>
          <w:sz w:val="24"/>
        </w:rPr>
        <w:t>月</w:t>
      </w:r>
      <w:r w:rsidR="00FA1247">
        <w:rPr>
          <w:rFonts w:ascii="Times New Roman" w:eastAsia="宋体" w:hAnsi="Times New Roman" w:cs="Segoe UI" w:hint="eastAsia"/>
          <w:color w:val="212529"/>
          <w:sz w:val="24"/>
        </w:rPr>
        <w:t>22</w:t>
      </w:r>
      <w:r w:rsidR="00F059DD">
        <w:rPr>
          <w:rFonts w:ascii="Times New Roman" w:eastAsia="宋体" w:hAnsi="Times New Roman" w:cs="Segoe UI"/>
          <w:color w:val="212529"/>
          <w:sz w:val="24"/>
        </w:rPr>
        <w:t>日</w:t>
      </w:r>
      <w:bookmarkEnd w:id="8"/>
      <w:r w:rsidR="00F059DD">
        <w:rPr>
          <w:rFonts w:ascii="Times New Roman" w:eastAsia="宋体" w:hAnsi="Times New Roman" w:cs="Segoe UI"/>
          <w:color w:val="212529"/>
          <w:sz w:val="24"/>
        </w:rPr>
        <w:t>至</w:t>
      </w:r>
      <w:bookmarkStart w:id="9" w:name="OLE_LINK3"/>
      <w:r w:rsidR="00F059DD">
        <w:rPr>
          <w:rFonts w:ascii="Times New Roman" w:eastAsia="宋体" w:hAnsi="Times New Roman" w:cs="Segoe UI" w:hint="eastAsia"/>
          <w:color w:val="212529"/>
          <w:sz w:val="24"/>
        </w:rPr>
        <w:t>12</w:t>
      </w:r>
      <w:r w:rsidR="00F059DD">
        <w:rPr>
          <w:rFonts w:ascii="Times New Roman" w:eastAsia="宋体" w:hAnsi="Times New Roman" w:cs="Segoe UI"/>
          <w:color w:val="212529"/>
          <w:sz w:val="24"/>
        </w:rPr>
        <w:t>月</w:t>
      </w:r>
      <w:r w:rsidR="00F059DD">
        <w:rPr>
          <w:rFonts w:ascii="Times New Roman" w:eastAsia="宋体" w:hAnsi="Times New Roman" w:cs="Segoe UI" w:hint="eastAsia"/>
          <w:color w:val="212529"/>
          <w:sz w:val="24"/>
        </w:rPr>
        <w:t>2</w:t>
      </w:r>
      <w:r w:rsidR="00FA1247">
        <w:rPr>
          <w:rFonts w:ascii="Times New Roman" w:eastAsia="宋体" w:hAnsi="Times New Roman" w:cs="Segoe UI" w:hint="eastAsia"/>
          <w:color w:val="212529"/>
          <w:sz w:val="24"/>
        </w:rPr>
        <w:t>8</w:t>
      </w:r>
      <w:r w:rsidR="00F059DD">
        <w:rPr>
          <w:rFonts w:ascii="Times New Roman" w:eastAsia="宋体" w:hAnsi="Times New Roman" w:cs="Segoe UI"/>
          <w:color w:val="212529"/>
          <w:sz w:val="24"/>
        </w:rPr>
        <w:t>日</w:t>
      </w:r>
      <w:bookmarkEnd w:id="9"/>
      <w:r>
        <w:rPr>
          <w:rFonts w:ascii="Times New Roman" w:eastAsia="宋体" w:hAnsi="Times New Roman" w:cs="Segoe UI"/>
          <w:color w:val="212529"/>
          <w:sz w:val="24"/>
        </w:rPr>
        <w:t>。</w:t>
      </w:r>
    </w:p>
    <w:p w14:paraId="67D55CD8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2</w:t>
      </w:r>
      <w:r>
        <w:rPr>
          <w:rFonts w:ascii="Times New Roman" w:eastAsia="宋体" w:hAnsi="Times New Roman" w:cs="Segoe UI" w:hint="eastAsia"/>
          <w:color w:val="212529"/>
          <w:sz w:val="24"/>
        </w:rPr>
        <w:t>、</w:t>
      </w:r>
      <w:r>
        <w:rPr>
          <w:rFonts w:ascii="Times New Roman" w:eastAsia="宋体" w:hAnsi="Times New Roman" w:cs="Segoe UI"/>
          <w:color w:val="212529"/>
          <w:sz w:val="24"/>
        </w:rPr>
        <w:t>报名方式：</w:t>
      </w:r>
      <w:r>
        <w:rPr>
          <w:rFonts w:ascii="Times New Roman" w:eastAsia="宋体" w:hAnsi="Times New Roman" w:cs="Segoe UI" w:hint="eastAsia"/>
          <w:color w:val="212529"/>
          <w:sz w:val="24"/>
        </w:rPr>
        <w:t>通过电子邮件将报价单和营业执照扫描件发送至指定邮箱。</w:t>
      </w:r>
    </w:p>
    <w:p w14:paraId="27FFFB35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3</w:t>
      </w:r>
      <w:r>
        <w:rPr>
          <w:rFonts w:ascii="Times New Roman" w:eastAsia="宋体" w:hAnsi="Times New Roman" w:cs="Segoe UI" w:hint="eastAsia"/>
          <w:color w:val="212529"/>
          <w:sz w:val="24"/>
        </w:rPr>
        <w:t>、报名文件内容：</w:t>
      </w:r>
    </w:p>
    <w:p w14:paraId="5FABB8B1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（</w:t>
      </w:r>
      <w:r>
        <w:rPr>
          <w:rFonts w:ascii="Times New Roman" w:eastAsia="宋体" w:hAnsi="Times New Roman" w:cs="Segoe UI" w:hint="eastAsia"/>
          <w:color w:val="212529"/>
          <w:sz w:val="24"/>
        </w:rPr>
        <w:t>1</w:t>
      </w:r>
      <w:r>
        <w:rPr>
          <w:rFonts w:ascii="Times New Roman" w:eastAsia="宋体" w:hAnsi="Times New Roman" w:cs="Segoe UI" w:hint="eastAsia"/>
          <w:color w:val="212529"/>
          <w:sz w:val="24"/>
        </w:rPr>
        <w:t>）报名单位的企业法人营业执照。</w:t>
      </w:r>
    </w:p>
    <w:p w14:paraId="5C9F51D2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（</w:t>
      </w:r>
      <w:r>
        <w:rPr>
          <w:rFonts w:ascii="Times New Roman" w:eastAsia="宋体" w:hAnsi="Times New Roman" w:cs="Segoe UI" w:hint="eastAsia"/>
          <w:color w:val="212529"/>
          <w:sz w:val="24"/>
        </w:rPr>
        <w:t>2</w:t>
      </w:r>
      <w:r>
        <w:rPr>
          <w:rFonts w:ascii="Times New Roman" w:eastAsia="宋体" w:hAnsi="Times New Roman" w:cs="Segoe UI" w:hint="eastAsia"/>
          <w:color w:val="212529"/>
          <w:sz w:val="24"/>
        </w:rPr>
        <w:t>）报价单（</w:t>
      </w:r>
      <w:proofErr w:type="gramStart"/>
      <w:r>
        <w:rPr>
          <w:rFonts w:ascii="Times New Roman" w:eastAsia="宋体" w:hAnsi="Times New Roman" w:cs="Segoe UI" w:hint="eastAsia"/>
          <w:color w:val="212529"/>
          <w:sz w:val="24"/>
        </w:rPr>
        <w:t>盖企业鲜</w:t>
      </w:r>
      <w:proofErr w:type="gramEnd"/>
      <w:r>
        <w:rPr>
          <w:rFonts w:ascii="Times New Roman" w:eastAsia="宋体" w:hAnsi="Times New Roman" w:cs="Segoe UI" w:hint="eastAsia"/>
          <w:color w:val="212529"/>
          <w:sz w:val="24"/>
        </w:rPr>
        <w:t>章）。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</w:p>
    <w:p w14:paraId="096F224A" w14:textId="3C2682D9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4</w:t>
      </w:r>
      <w:r>
        <w:rPr>
          <w:rFonts w:ascii="Times New Roman" w:eastAsia="宋体" w:hAnsi="Times New Roman" w:cs="Segoe UI" w:hint="eastAsia"/>
          <w:color w:val="212529"/>
          <w:sz w:val="24"/>
        </w:rPr>
        <w:t>、报名文件递交截止时间：</w:t>
      </w:r>
      <w:r>
        <w:rPr>
          <w:rFonts w:ascii="Times New Roman" w:eastAsia="宋体" w:hAnsi="Times New Roman" w:cs="Segoe UI"/>
          <w:color w:val="212529"/>
          <w:sz w:val="24"/>
        </w:rPr>
        <w:t>2025</w:t>
      </w:r>
      <w:r>
        <w:rPr>
          <w:rFonts w:ascii="Times New Roman" w:eastAsia="宋体" w:hAnsi="Times New Roman" w:cs="Segoe UI"/>
          <w:color w:val="212529"/>
          <w:sz w:val="24"/>
        </w:rPr>
        <w:t>年</w:t>
      </w:r>
      <w:r w:rsidR="00F059DD">
        <w:rPr>
          <w:rFonts w:ascii="Times New Roman" w:eastAsia="宋体" w:hAnsi="Times New Roman" w:cs="Segoe UI" w:hint="eastAsia"/>
          <w:color w:val="212529"/>
          <w:sz w:val="24"/>
        </w:rPr>
        <w:t>12</w:t>
      </w:r>
      <w:r w:rsidR="00F059DD">
        <w:rPr>
          <w:rFonts w:ascii="Times New Roman" w:eastAsia="宋体" w:hAnsi="Times New Roman" w:cs="Segoe UI"/>
          <w:color w:val="212529"/>
          <w:sz w:val="24"/>
        </w:rPr>
        <w:t>月</w:t>
      </w:r>
      <w:r w:rsidR="00F059DD">
        <w:rPr>
          <w:rFonts w:ascii="Times New Roman" w:eastAsia="宋体" w:hAnsi="Times New Roman" w:cs="Segoe UI" w:hint="eastAsia"/>
          <w:color w:val="212529"/>
          <w:sz w:val="24"/>
        </w:rPr>
        <w:t>2</w:t>
      </w:r>
      <w:r w:rsidR="009C54FA">
        <w:rPr>
          <w:rFonts w:ascii="Times New Roman" w:eastAsia="宋体" w:hAnsi="Times New Roman" w:cs="Segoe UI" w:hint="eastAsia"/>
          <w:color w:val="212529"/>
          <w:sz w:val="24"/>
        </w:rPr>
        <w:t>9</w:t>
      </w:r>
      <w:r w:rsidR="00F059DD">
        <w:rPr>
          <w:rFonts w:ascii="Times New Roman" w:eastAsia="宋体" w:hAnsi="Times New Roman" w:cs="Segoe UI"/>
          <w:color w:val="212529"/>
          <w:sz w:val="24"/>
        </w:rPr>
        <w:t>日</w:t>
      </w:r>
      <w:r>
        <w:rPr>
          <w:rFonts w:ascii="Times New Roman" w:eastAsia="宋体" w:hAnsi="Times New Roman" w:cs="Segoe UI" w:hint="eastAsia"/>
          <w:color w:val="212529"/>
          <w:sz w:val="24"/>
        </w:rPr>
        <w:t>9</w:t>
      </w:r>
      <w:r>
        <w:rPr>
          <w:rFonts w:ascii="Times New Roman" w:eastAsia="宋体" w:hAnsi="Times New Roman" w:cs="Segoe UI" w:hint="eastAsia"/>
          <w:color w:val="212529"/>
          <w:sz w:val="24"/>
        </w:rPr>
        <w:t>：</w:t>
      </w:r>
      <w:r>
        <w:rPr>
          <w:rFonts w:ascii="Times New Roman" w:eastAsia="宋体" w:hAnsi="Times New Roman" w:cs="Segoe UI" w:hint="eastAsia"/>
          <w:color w:val="212529"/>
          <w:sz w:val="24"/>
        </w:rPr>
        <w:t>00</w:t>
      </w:r>
      <w:r>
        <w:rPr>
          <w:rFonts w:ascii="Times New Roman" w:eastAsia="宋体" w:hAnsi="Times New Roman" w:cs="Segoe UI" w:hint="eastAsia"/>
          <w:color w:val="212529"/>
          <w:sz w:val="24"/>
        </w:rPr>
        <w:t>前</w:t>
      </w:r>
      <w:r>
        <w:rPr>
          <w:rFonts w:ascii="Times New Roman" w:eastAsia="宋体" w:hAnsi="Times New Roman" w:cs="Segoe UI"/>
          <w:color w:val="212529"/>
          <w:sz w:val="24"/>
        </w:rPr>
        <w:t>。</w:t>
      </w:r>
    </w:p>
    <w:p w14:paraId="6F31227E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5</w:t>
      </w:r>
      <w:r>
        <w:rPr>
          <w:rFonts w:ascii="Times New Roman" w:eastAsia="宋体" w:hAnsi="Times New Roman" w:cs="Segoe UI" w:hint="eastAsia"/>
          <w:color w:val="212529"/>
          <w:sz w:val="24"/>
        </w:rPr>
        <w:t>、报名文件接收邮箱：</w:t>
      </w:r>
      <w:r>
        <w:rPr>
          <w:rFonts w:ascii="Times New Roman" w:eastAsia="宋体" w:hAnsi="Times New Roman" w:cs="Segoe UI" w:hint="eastAsia"/>
          <w:color w:val="212529"/>
          <w:sz w:val="24"/>
        </w:rPr>
        <w:t>keyanyuan2022@163.com</w:t>
      </w:r>
    </w:p>
    <w:p w14:paraId="5D299082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6</w:t>
      </w:r>
      <w:r>
        <w:rPr>
          <w:rFonts w:ascii="Times New Roman" w:eastAsia="宋体" w:hAnsi="Times New Roman" w:cs="Segoe UI" w:hint="eastAsia"/>
          <w:color w:val="212529"/>
          <w:sz w:val="24"/>
        </w:rPr>
        <w:t>、报名联系人：宁逢伟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  </w:t>
      </w:r>
      <w:r>
        <w:rPr>
          <w:rFonts w:ascii="Times New Roman" w:eastAsia="宋体" w:hAnsi="Times New Roman" w:cs="Segoe UI" w:hint="eastAsia"/>
          <w:color w:val="212529"/>
          <w:sz w:val="24"/>
        </w:rPr>
        <w:t>，联系电话：</w:t>
      </w:r>
      <w:r>
        <w:rPr>
          <w:rFonts w:ascii="Times New Roman" w:eastAsia="宋体" w:hAnsi="Times New Roman" w:cs="Segoe UI" w:hint="eastAsia"/>
          <w:color w:val="212529"/>
          <w:sz w:val="24"/>
        </w:rPr>
        <w:t>13913928467</w:t>
      </w:r>
    </w:p>
    <w:p w14:paraId="7DEEB873" w14:textId="77777777" w:rsidR="0054366A" w:rsidRPr="00B47003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 w:rsidRPr="00B47003">
        <w:rPr>
          <w:rFonts w:ascii="Times New Roman" w:eastAsia="宋体" w:hAnsi="Times New Roman" w:cs="Segoe UI" w:hint="eastAsia"/>
          <w:b/>
          <w:bCs/>
          <w:color w:val="212529"/>
          <w:sz w:val="24"/>
        </w:rPr>
        <w:t>五、评审方式及合同签订</w:t>
      </w:r>
    </w:p>
    <w:p w14:paraId="07D33FCB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lastRenderedPageBreak/>
        <w:t>由采购小组根据潜在供应商的报价、产品性能、售后服务等因素综合评价、分析、确定最终供应商，确定供应商后</w:t>
      </w:r>
      <w:r>
        <w:rPr>
          <w:rFonts w:ascii="Times New Roman" w:eastAsia="宋体" w:hAnsi="Times New Roman" w:cs="Segoe UI" w:hint="eastAsia"/>
          <w:color w:val="212529"/>
          <w:sz w:val="24"/>
        </w:rPr>
        <w:t>3</w:t>
      </w:r>
      <w:r>
        <w:rPr>
          <w:rFonts w:ascii="Times New Roman" w:eastAsia="宋体" w:hAnsi="Times New Roman" w:cs="Segoe UI" w:hint="eastAsia"/>
          <w:color w:val="212529"/>
          <w:sz w:val="24"/>
        </w:rPr>
        <w:t>个工作日内签订合同。</w:t>
      </w:r>
    </w:p>
    <w:p w14:paraId="52DB92E3" w14:textId="77777777" w:rsidR="0054366A" w:rsidRPr="00B47003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 w:rsidRPr="00B47003">
        <w:rPr>
          <w:rFonts w:ascii="Times New Roman" w:eastAsia="宋体" w:hAnsi="Times New Roman" w:cs="Segoe UI" w:hint="eastAsia"/>
          <w:b/>
          <w:bCs/>
          <w:color w:val="212529"/>
          <w:sz w:val="24"/>
        </w:rPr>
        <w:t>六</w:t>
      </w:r>
      <w:r w:rsidRPr="00B47003">
        <w:rPr>
          <w:rFonts w:ascii="Times New Roman" w:eastAsia="宋体" w:hAnsi="Times New Roman" w:cs="Segoe UI"/>
          <w:b/>
          <w:bCs/>
          <w:color w:val="212529"/>
          <w:sz w:val="24"/>
        </w:rPr>
        <w:t>、付款方式</w:t>
      </w:r>
    </w:p>
    <w:p w14:paraId="0D3F4B20" w14:textId="77777777" w:rsidR="0054366A" w:rsidRDefault="00000000">
      <w:pPr>
        <w:spacing w:line="360" w:lineRule="auto"/>
        <w:ind w:firstLineChars="200" w:firstLine="480"/>
        <w:rPr>
          <w:rFonts w:ascii="Segoe UI" w:eastAsia="Segoe UI" w:hAnsi="Segoe UI" w:cs="Segoe UI"/>
          <w:color w:val="333333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合同签订后支付预付款</w:t>
      </w:r>
      <w:r>
        <w:rPr>
          <w:rFonts w:ascii="Times New Roman" w:eastAsia="宋体" w:hAnsi="Times New Roman" w:cs="Segoe UI" w:hint="eastAsia"/>
          <w:color w:val="212529"/>
          <w:sz w:val="24"/>
        </w:rPr>
        <w:t>50%</w:t>
      </w:r>
      <w:r>
        <w:rPr>
          <w:rFonts w:ascii="Times New Roman" w:eastAsia="宋体" w:hAnsi="Times New Roman" w:cs="Segoe UI" w:hint="eastAsia"/>
          <w:color w:val="212529"/>
          <w:sz w:val="24"/>
        </w:rPr>
        <w:t>，</w:t>
      </w:r>
      <w:r>
        <w:rPr>
          <w:rFonts w:ascii="Times New Roman" w:eastAsia="宋体" w:hAnsi="Times New Roman" w:cs="Segoe UI"/>
          <w:color w:val="212529"/>
          <w:sz w:val="24"/>
        </w:rPr>
        <w:t>货到验收合格后支付</w:t>
      </w:r>
      <w:r>
        <w:rPr>
          <w:rFonts w:ascii="Times New Roman" w:eastAsia="宋体" w:hAnsi="Times New Roman" w:cs="Segoe UI" w:hint="eastAsia"/>
          <w:color w:val="212529"/>
          <w:sz w:val="24"/>
        </w:rPr>
        <w:t>47</w:t>
      </w:r>
      <w:r>
        <w:rPr>
          <w:rFonts w:ascii="Times New Roman" w:eastAsia="宋体" w:hAnsi="Times New Roman" w:cs="Segoe UI"/>
          <w:color w:val="212529"/>
          <w:sz w:val="24"/>
        </w:rPr>
        <w:t>%</w:t>
      </w:r>
      <w:r>
        <w:rPr>
          <w:rFonts w:ascii="Times New Roman" w:eastAsia="宋体" w:hAnsi="Times New Roman" w:cs="Segoe UI"/>
          <w:color w:val="212529"/>
          <w:sz w:val="24"/>
        </w:rPr>
        <w:t>货款，剩余货款于质保期（</w:t>
      </w:r>
      <w:r>
        <w:rPr>
          <w:rFonts w:ascii="Times New Roman" w:eastAsia="宋体" w:hAnsi="Times New Roman" w:cs="Segoe UI" w:hint="eastAsia"/>
          <w:color w:val="212529"/>
          <w:sz w:val="24"/>
        </w:rPr>
        <w:t>一年</w:t>
      </w:r>
      <w:r>
        <w:rPr>
          <w:rFonts w:ascii="Times New Roman" w:eastAsia="宋体" w:hAnsi="Times New Roman" w:cs="Segoe UI"/>
          <w:color w:val="212529"/>
          <w:sz w:val="24"/>
        </w:rPr>
        <w:t>）满后支付。</w:t>
      </w:r>
    </w:p>
    <w:p w14:paraId="7DC3B9F3" w14:textId="77777777" w:rsidR="0054366A" w:rsidRPr="00B47003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 w:rsidRPr="00B47003">
        <w:rPr>
          <w:rFonts w:ascii="Times New Roman" w:eastAsia="宋体" w:hAnsi="Times New Roman" w:cs="Segoe UI" w:hint="eastAsia"/>
          <w:b/>
          <w:bCs/>
          <w:color w:val="212529"/>
          <w:sz w:val="24"/>
        </w:rPr>
        <w:t>七</w:t>
      </w:r>
      <w:r w:rsidRPr="00B47003">
        <w:rPr>
          <w:rFonts w:ascii="Times New Roman" w:eastAsia="宋体" w:hAnsi="Times New Roman" w:cs="Segoe UI"/>
          <w:b/>
          <w:bCs/>
          <w:color w:val="212529"/>
          <w:sz w:val="24"/>
        </w:rPr>
        <w:t>、售后服务条款</w:t>
      </w:r>
    </w:p>
    <w:p w14:paraId="12606160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/>
          <w:color w:val="212529"/>
          <w:sz w:val="24"/>
        </w:rPr>
        <w:t>1</w:t>
      </w:r>
      <w:r>
        <w:rPr>
          <w:rFonts w:ascii="Times New Roman" w:eastAsia="宋体" w:hAnsi="Times New Roman" w:cs="Segoe UI" w:hint="eastAsia"/>
          <w:color w:val="212529"/>
          <w:sz w:val="24"/>
        </w:rPr>
        <w:t>、</w:t>
      </w:r>
      <w:r>
        <w:rPr>
          <w:rFonts w:ascii="Times New Roman" w:eastAsia="宋体" w:hAnsi="Times New Roman" w:cs="Segoe UI"/>
          <w:color w:val="212529"/>
          <w:sz w:val="24"/>
        </w:rPr>
        <w:t>提供操作培训</w:t>
      </w:r>
      <w:r>
        <w:rPr>
          <w:rFonts w:ascii="Times New Roman" w:eastAsia="宋体" w:hAnsi="Times New Roman" w:cs="Segoe UI"/>
          <w:color w:val="212529"/>
          <w:sz w:val="24"/>
        </w:rPr>
        <w:t>≥2</w:t>
      </w:r>
      <w:r>
        <w:rPr>
          <w:rFonts w:ascii="Times New Roman" w:eastAsia="宋体" w:hAnsi="Times New Roman" w:cs="Segoe UI"/>
          <w:color w:val="212529"/>
          <w:sz w:val="24"/>
        </w:rPr>
        <w:t>次，确保使用人员熟练掌握设备操作及数据分析。</w:t>
      </w:r>
    </w:p>
    <w:p w14:paraId="022114E7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/>
          <w:color w:val="212529"/>
          <w:sz w:val="24"/>
        </w:rPr>
        <w:t>2</w:t>
      </w:r>
      <w:r>
        <w:rPr>
          <w:rFonts w:ascii="Times New Roman" w:eastAsia="宋体" w:hAnsi="Times New Roman" w:cs="Segoe UI" w:hint="eastAsia"/>
          <w:color w:val="212529"/>
          <w:sz w:val="24"/>
        </w:rPr>
        <w:t>、</w:t>
      </w:r>
      <w:r>
        <w:rPr>
          <w:rFonts w:ascii="Times New Roman" w:eastAsia="宋体" w:hAnsi="Times New Roman" w:cs="Segoe UI"/>
          <w:color w:val="212529"/>
          <w:sz w:val="24"/>
        </w:rPr>
        <w:t>质保期内免费更换非人为损坏的零部件，响应时间</w:t>
      </w:r>
      <w:r>
        <w:rPr>
          <w:rFonts w:ascii="Times New Roman" w:eastAsia="宋体" w:hAnsi="Times New Roman" w:cs="Segoe UI"/>
          <w:color w:val="212529"/>
          <w:sz w:val="24"/>
        </w:rPr>
        <w:t>≤24</w:t>
      </w:r>
      <w:r>
        <w:rPr>
          <w:rFonts w:ascii="Times New Roman" w:eastAsia="宋体" w:hAnsi="Times New Roman" w:cs="Segoe UI"/>
          <w:color w:val="212529"/>
          <w:sz w:val="24"/>
        </w:rPr>
        <w:t>小时。</w:t>
      </w:r>
    </w:p>
    <w:p w14:paraId="6FC06811" w14:textId="77777777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3</w:t>
      </w:r>
      <w:r>
        <w:rPr>
          <w:rFonts w:ascii="Times New Roman" w:eastAsia="宋体" w:hAnsi="Times New Roman" w:cs="Segoe UI" w:hint="eastAsia"/>
          <w:color w:val="212529"/>
          <w:sz w:val="24"/>
        </w:rPr>
        <w:t>、其他售后服务承诺详见“售后服务承诺书（附件</w:t>
      </w:r>
      <w:r>
        <w:rPr>
          <w:rFonts w:ascii="Times New Roman" w:eastAsia="宋体" w:hAnsi="Times New Roman" w:cs="Segoe UI" w:hint="eastAsia"/>
          <w:color w:val="212529"/>
          <w:sz w:val="24"/>
        </w:rPr>
        <w:t>2</w:t>
      </w:r>
      <w:r>
        <w:rPr>
          <w:rFonts w:ascii="Times New Roman" w:eastAsia="宋体" w:hAnsi="Times New Roman" w:cs="Segoe UI" w:hint="eastAsia"/>
          <w:color w:val="212529"/>
          <w:sz w:val="24"/>
        </w:rPr>
        <w:t>）”。</w:t>
      </w:r>
    </w:p>
    <w:p w14:paraId="5241B549" w14:textId="77777777" w:rsidR="0054366A" w:rsidRPr="00B47003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 w:rsidRPr="00B47003">
        <w:rPr>
          <w:rFonts w:ascii="Times New Roman" w:eastAsia="宋体" w:hAnsi="Times New Roman" w:cs="Segoe UI" w:hint="eastAsia"/>
          <w:b/>
          <w:bCs/>
          <w:color w:val="212529"/>
          <w:sz w:val="24"/>
        </w:rPr>
        <w:t>八、联系方式</w:t>
      </w:r>
    </w:p>
    <w:p w14:paraId="49B7848A" w14:textId="6911C0B0" w:rsidR="0054366A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采购联系人：隋伟</w:t>
      </w:r>
      <w:r w:rsidR="00E85D5C">
        <w:rPr>
          <w:rFonts w:ascii="Times New Roman" w:eastAsia="宋体" w:hAnsi="Times New Roman" w:cs="Segoe UI" w:hint="eastAsia"/>
          <w:color w:val="212529"/>
          <w:sz w:val="24"/>
        </w:rPr>
        <w:t xml:space="preserve">  </w:t>
      </w:r>
      <w:r>
        <w:rPr>
          <w:rFonts w:ascii="Times New Roman" w:eastAsia="宋体" w:hAnsi="Times New Roman" w:cs="Segoe UI" w:hint="eastAsia"/>
          <w:color w:val="212529"/>
          <w:sz w:val="24"/>
        </w:rPr>
        <w:t>，</w:t>
      </w:r>
      <w:r w:rsidR="006717CD"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  <w:r>
        <w:rPr>
          <w:rFonts w:ascii="Times New Roman" w:eastAsia="宋体" w:hAnsi="Times New Roman" w:cs="Segoe UI" w:hint="eastAsia"/>
          <w:color w:val="212529"/>
          <w:sz w:val="24"/>
        </w:rPr>
        <w:t>联系电话：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13844161719 </w:t>
      </w:r>
    </w:p>
    <w:p w14:paraId="7F385606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72BB0403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2AD590FB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6A7DD301" w14:textId="77777777" w:rsidR="0054366A" w:rsidRDefault="00000000">
      <w:pPr>
        <w:spacing w:line="360" w:lineRule="auto"/>
        <w:ind w:firstLineChars="1800" w:firstLine="432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中水东北勘测设计研究有限责任公司</w:t>
      </w:r>
    </w:p>
    <w:p w14:paraId="5515D16E" w14:textId="21959F5D" w:rsidR="0054366A" w:rsidRDefault="00F059DD">
      <w:pPr>
        <w:spacing w:line="360" w:lineRule="auto"/>
        <w:ind w:firstLineChars="2200" w:firstLine="5280"/>
        <w:rPr>
          <w:rFonts w:ascii="Times New Roman" w:eastAsia="宋体" w:hAnsi="Times New Roman" w:cs="Segoe UI"/>
          <w:color w:val="212529"/>
          <w:sz w:val="24"/>
        </w:rPr>
      </w:pPr>
      <w:r w:rsidRPr="00F059DD">
        <w:rPr>
          <w:rFonts w:ascii="Times New Roman" w:eastAsia="宋体" w:hAnsi="Times New Roman" w:cs="Segoe UI" w:hint="eastAsia"/>
          <w:color w:val="212529"/>
          <w:sz w:val="24"/>
        </w:rPr>
        <w:t>2025</w:t>
      </w:r>
      <w:r w:rsidRPr="00F059DD">
        <w:rPr>
          <w:rFonts w:ascii="Times New Roman" w:eastAsia="宋体" w:hAnsi="Times New Roman" w:cs="Segoe UI" w:hint="eastAsia"/>
          <w:color w:val="212529"/>
          <w:sz w:val="24"/>
        </w:rPr>
        <w:t>年</w:t>
      </w:r>
      <w:r w:rsidRPr="00F059DD">
        <w:rPr>
          <w:rFonts w:ascii="Times New Roman" w:eastAsia="宋体" w:hAnsi="Times New Roman" w:cs="Segoe UI" w:hint="eastAsia"/>
          <w:color w:val="212529"/>
          <w:sz w:val="24"/>
        </w:rPr>
        <w:t>12</w:t>
      </w:r>
      <w:r w:rsidRPr="00F059DD">
        <w:rPr>
          <w:rFonts w:ascii="Times New Roman" w:eastAsia="宋体" w:hAnsi="Times New Roman" w:cs="Segoe UI" w:hint="eastAsia"/>
          <w:color w:val="212529"/>
          <w:sz w:val="24"/>
        </w:rPr>
        <w:t>月</w:t>
      </w:r>
      <w:r w:rsidR="00A15E64">
        <w:rPr>
          <w:rFonts w:ascii="Times New Roman" w:eastAsia="宋体" w:hAnsi="Times New Roman" w:cs="Segoe UI" w:hint="eastAsia"/>
          <w:color w:val="212529"/>
          <w:sz w:val="24"/>
        </w:rPr>
        <w:t>22</w:t>
      </w:r>
      <w:r w:rsidRPr="00F059DD">
        <w:rPr>
          <w:rFonts w:ascii="Times New Roman" w:eastAsia="宋体" w:hAnsi="Times New Roman" w:cs="Segoe UI" w:hint="eastAsia"/>
          <w:color w:val="212529"/>
          <w:sz w:val="24"/>
        </w:rPr>
        <w:t>日</w:t>
      </w:r>
    </w:p>
    <w:p w14:paraId="369114DB" w14:textId="77777777" w:rsidR="0054366A" w:rsidRDefault="00000000">
      <w:pPr>
        <w:spacing w:line="360" w:lineRule="auto"/>
        <w:rPr>
          <w:rFonts w:ascii="Segoe UI" w:eastAsia="宋体" w:hAnsi="Segoe UI" w:cs="Segoe UI"/>
          <w:color w:val="333333"/>
          <w:sz w:val="24"/>
        </w:rPr>
      </w:pPr>
      <w:r>
        <w:rPr>
          <w:rFonts w:ascii="Segoe UI" w:eastAsia="宋体" w:hAnsi="Segoe UI" w:cs="Segoe UI" w:hint="eastAsia"/>
          <w:color w:val="333333"/>
          <w:sz w:val="24"/>
        </w:rPr>
        <w:t>附件：</w:t>
      </w:r>
    </w:p>
    <w:p w14:paraId="12F73643" w14:textId="77777777" w:rsidR="0054366A" w:rsidRDefault="00000000">
      <w:pPr>
        <w:spacing w:line="360" w:lineRule="auto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1</w:t>
      </w:r>
      <w:r>
        <w:rPr>
          <w:rFonts w:ascii="Times New Roman" w:eastAsia="宋体" w:hAnsi="Times New Roman" w:cs="Segoe UI" w:hint="eastAsia"/>
          <w:color w:val="212529"/>
          <w:sz w:val="24"/>
        </w:rPr>
        <w:t>、仪器设备采购报价清单。</w:t>
      </w:r>
    </w:p>
    <w:p w14:paraId="0D70178E" w14:textId="77777777" w:rsidR="0054366A" w:rsidRDefault="00000000">
      <w:pPr>
        <w:spacing w:line="360" w:lineRule="auto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2</w:t>
      </w:r>
      <w:r>
        <w:rPr>
          <w:rFonts w:ascii="Times New Roman" w:eastAsia="宋体" w:hAnsi="Times New Roman" w:cs="Segoe UI" w:hint="eastAsia"/>
          <w:color w:val="212529"/>
          <w:sz w:val="24"/>
        </w:rPr>
        <w:t>、售后服务承诺书。</w:t>
      </w:r>
    </w:p>
    <w:p w14:paraId="419E1E57" w14:textId="77777777" w:rsidR="0054366A" w:rsidRDefault="0054366A">
      <w:pPr>
        <w:pStyle w:val="a"/>
        <w:numPr>
          <w:ilvl w:val="0"/>
          <w:numId w:val="0"/>
        </w:numPr>
        <w:rPr>
          <w:rFonts w:ascii="Times New Roman" w:eastAsia="宋体" w:hAnsi="Times New Roman" w:cs="Segoe UI"/>
          <w:color w:val="212529"/>
          <w:sz w:val="24"/>
        </w:rPr>
      </w:pPr>
    </w:p>
    <w:p w14:paraId="2622560E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073A1C86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2D97E7F7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6F85372E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6ECD0772" w14:textId="77777777" w:rsidR="0054366A" w:rsidRDefault="0054366A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sectPr w:rsidR="0054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B371" w14:textId="77777777" w:rsidR="00955843" w:rsidRDefault="00955843" w:rsidP="000F4D3F">
      <w:r>
        <w:separator/>
      </w:r>
    </w:p>
  </w:endnote>
  <w:endnote w:type="continuationSeparator" w:id="0">
    <w:p w14:paraId="5F0CC6D5" w14:textId="77777777" w:rsidR="00955843" w:rsidRDefault="00955843" w:rsidP="000F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0854" w14:textId="77777777" w:rsidR="00955843" w:rsidRDefault="00955843" w:rsidP="000F4D3F">
      <w:r>
        <w:separator/>
      </w:r>
    </w:p>
  </w:footnote>
  <w:footnote w:type="continuationSeparator" w:id="0">
    <w:p w14:paraId="79E29310" w14:textId="77777777" w:rsidR="00955843" w:rsidRDefault="00955843" w:rsidP="000F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1EA8AC"/>
    <w:multiLevelType w:val="singleLevel"/>
    <w:tmpl w:val="C91EA8AC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 w16cid:durableId="146624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A04"/>
    <w:rsid w:val="00085E42"/>
    <w:rsid w:val="000F4D3F"/>
    <w:rsid w:val="00114B4F"/>
    <w:rsid w:val="00170F07"/>
    <w:rsid w:val="002104A7"/>
    <w:rsid w:val="00301A04"/>
    <w:rsid w:val="00302F05"/>
    <w:rsid w:val="003771B4"/>
    <w:rsid w:val="003A5CE1"/>
    <w:rsid w:val="00430AC4"/>
    <w:rsid w:val="00491C83"/>
    <w:rsid w:val="004A023D"/>
    <w:rsid w:val="004D000B"/>
    <w:rsid w:val="0054366A"/>
    <w:rsid w:val="00567415"/>
    <w:rsid w:val="005B561A"/>
    <w:rsid w:val="005C5323"/>
    <w:rsid w:val="0060115B"/>
    <w:rsid w:val="006717CD"/>
    <w:rsid w:val="006E2906"/>
    <w:rsid w:val="00705951"/>
    <w:rsid w:val="008138CD"/>
    <w:rsid w:val="00873C90"/>
    <w:rsid w:val="008742F0"/>
    <w:rsid w:val="008870E0"/>
    <w:rsid w:val="008F28D6"/>
    <w:rsid w:val="008F6286"/>
    <w:rsid w:val="00955843"/>
    <w:rsid w:val="009C54FA"/>
    <w:rsid w:val="00A15E64"/>
    <w:rsid w:val="00A84D07"/>
    <w:rsid w:val="00AE5E51"/>
    <w:rsid w:val="00B02F06"/>
    <w:rsid w:val="00B278AB"/>
    <w:rsid w:val="00B47003"/>
    <w:rsid w:val="00BD38BD"/>
    <w:rsid w:val="00C1271A"/>
    <w:rsid w:val="00C30D4A"/>
    <w:rsid w:val="00CB421B"/>
    <w:rsid w:val="00D07862"/>
    <w:rsid w:val="00D64421"/>
    <w:rsid w:val="00DD55F4"/>
    <w:rsid w:val="00E075AB"/>
    <w:rsid w:val="00E85D5C"/>
    <w:rsid w:val="00E8763D"/>
    <w:rsid w:val="00EF3F1E"/>
    <w:rsid w:val="00F059DD"/>
    <w:rsid w:val="00F41B30"/>
    <w:rsid w:val="00F66182"/>
    <w:rsid w:val="00FA1247"/>
    <w:rsid w:val="00FF02FD"/>
    <w:rsid w:val="010B44AD"/>
    <w:rsid w:val="0131681D"/>
    <w:rsid w:val="042954C2"/>
    <w:rsid w:val="04BE1C3A"/>
    <w:rsid w:val="04CB234E"/>
    <w:rsid w:val="098078C5"/>
    <w:rsid w:val="0BFB0639"/>
    <w:rsid w:val="0D8D0895"/>
    <w:rsid w:val="101D6C9E"/>
    <w:rsid w:val="11ED2B10"/>
    <w:rsid w:val="128A556F"/>
    <w:rsid w:val="13A02D76"/>
    <w:rsid w:val="15BF6839"/>
    <w:rsid w:val="15FA6F8E"/>
    <w:rsid w:val="16E35F02"/>
    <w:rsid w:val="18136054"/>
    <w:rsid w:val="18DE28BD"/>
    <w:rsid w:val="1A5E36DC"/>
    <w:rsid w:val="1A8A554B"/>
    <w:rsid w:val="1B18750E"/>
    <w:rsid w:val="1C1668E8"/>
    <w:rsid w:val="1C6E442A"/>
    <w:rsid w:val="1CAD7F2D"/>
    <w:rsid w:val="1E2B2C11"/>
    <w:rsid w:val="1F5F696B"/>
    <w:rsid w:val="21892293"/>
    <w:rsid w:val="221B3E8D"/>
    <w:rsid w:val="22454859"/>
    <w:rsid w:val="23A76180"/>
    <w:rsid w:val="2544615F"/>
    <w:rsid w:val="2A9B6495"/>
    <w:rsid w:val="2AE70F7E"/>
    <w:rsid w:val="2BC62593"/>
    <w:rsid w:val="2CA205CA"/>
    <w:rsid w:val="2DAB4347"/>
    <w:rsid w:val="2F0C1E4E"/>
    <w:rsid w:val="3062402B"/>
    <w:rsid w:val="34972237"/>
    <w:rsid w:val="357832D4"/>
    <w:rsid w:val="36662180"/>
    <w:rsid w:val="38BA04F5"/>
    <w:rsid w:val="38DF0E3D"/>
    <w:rsid w:val="38F352CF"/>
    <w:rsid w:val="39CC43EE"/>
    <w:rsid w:val="39F17C6F"/>
    <w:rsid w:val="3BE91312"/>
    <w:rsid w:val="3E52492F"/>
    <w:rsid w:val="3E691504"/>
    <w:rsid w:val="3F1426F4"/>
    <w:rsid w:val="3FAD1BDB"/>
    <w:rsid w:val="41990764"/>
    <w:rsid w:val="45D4657B"/>
    <w:rsid w:val="477B0354"/>
    <w:rsid w:val="4CAE7A84"/>
    <w:rsid w:val="4D043F82"/>
    <w:rsid w:val="4D332798"/>
    <w:rsid w:val="4E672AC8"/>
    <w:rsid w:val="50544FB0"/>
    <w:rsid w:val="51F52009"/>
    <w:rsid w:val="52C020A3"/>
    <w:rsid w:val="53072B45"/>
    <w:rsid w:val="53B53BAF"/>
    <w:rsid w:val="54A95BDF"/>
    <w:rsid w:val="55094A90"/>
    <w:rsid w:val="561A3E70"/>
    <w:rsid w:val="5621430E"/>
    <w:rsid w:val="562B524D"/>
    <w:rsid w:val="58593CAA"/>
    <w:rsid w:val="58633807"/>
    <w:rsid w:val="59FB19BE"/>
    <w:rsid w:val="5B99173F"/>
    <w:rsid w:val="5C7F37BC"/>
    <w:rsid w:val="5E6817D5"/>
    <w:rsid w:val="5FDA2F23"/>
    <w:rsid w:val="604A0F8A"/>
    <w:rsid w:val="61DC1CBB"/>
    <w:rsid w:val="63432243"/>
    <w:rsid w:val="64282A19"/>
    <w:rsid w:val="64EB2A93"/>
    <w:rsid w:val="65521435"/>
    <w:rsid w:val="66762E1E"/>
    <w:rsid w:val="67254EE0"/>
    <w:rsid w:val="675B7B2E"/>
    <w:rsid w:val="6A155BDC"/>
    <w:rsid w:val="6A5B1288"/>
    <w:rsid w:val="6D930227"/>
    <w:rsid w:val="6E060352"/>
    <w:rsid w:val="6E387391"/>
    <w:rsid w:val="6FFE4D6D"/>
    <w:rsid w:val="71387DE8"/>
    <w:rsid w:val="71C1016A"/>
    <w:rsid w:val="74733A95"/>
    <w:rsid w:val="752A4696"/>
    <w:rsid w:val="75682AE2"/>
    <w:rsid w:val="776B1B82"/>
    <w:rsid w:val="77D76EEF"/>
    <w:rsid w:val="784C0DB8"/>
    <w:rsid w:val="7A562011"/>
    <w:rsid w:val="7C0A263F"/>
    <w:rsid w:val="7D437578"/>
    <w:rsid w:val="7FD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8A2C3"/>
  <w15:docId w15:val="{75B7AADD-A7BC-4B31-8E85-0C46B81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Default Paragraph Font" w:semiHidden="1" w:uiPriority="1" w:unhideWhenUsed="1"/>
    <w:lsdException w:name="Body Text" w:uiPriority="6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qFormat/>
    <w:pPr>
      <w:numPr>
        <w:numId w:val="1"/>
      </w:numPr>
    </w:pPr>
  </w:style>
  <w:style w:type="paragraph" w:styleId="a4">
    <w:name w:val="Body Text"/>
    <w:basedOn w:val="a0"/>
    <w:uiPriority w:val="6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4"/>
    <w:qFormat/>
    <w:pPr>
      <w:spacing w:line="312" w:lineRule="auto"/>
      <w:ind w:firstLine="420"/>
    </w:pPr>
    <w:rPr>
      <w:rFonts w:ascii="Calibri" w:hAnsi="Calibri"/>
      <w:kern w:val="0"/>
      <w:sz w:val="20"/>
    </w:rPr>
  </w:style>
  <w:style w:type="paragraph" w:styleId="a7">
    <w:name w:val="header"/>
    <w:basedOn w:val="a0"/>
    <w:link w:val="a8"/>
    <w:rsid w:val="000F4D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0F4D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0"/>
    <w:link w:val="aa"/>
    <w:rsid w:val="000F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0F4D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467</Words>
  <Characters>520</Characters>
  <Application>Microsoft Office Word</Application>
  <DocSecurity>0</DocSecurity>
  <Lines>57</Lines>
  <Paragraphs>44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2292122511@qq.com</cp:lastModifiedBy>
  <cp:revision>60</cp:revision>
  <dcterms:created xsi:type="dcterms:W3CDTF">2025-02-28T01:28:00Z</dcterms:created>
  <dcterms:modified xsi:type="dcterms:W3CDTF">2025-12-21T14:00:00Z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eyJoZGlkIjoiNjJmZWM5N2M0NmRmMjc1ZGE4OTljYTA4MzIzZDIyODAiLCJ1c2VySWQiOiI0NDY5MjcwNDYifQ==</vt:lpwstr>
  </property>
  <property fmtid="{D5CDD505-2E9C-101B-9397-08002B2CF9AE}" pid="4" name="ICV">
    <vt:lpwstr>CE64D13499AA4E1497C7A10FCB996A08_12</vt:lpwstr>
  </property>
</Properties>
</file>